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Heading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F3761AA" w14:textId="5661AB74" w:rsidR="008B1B96" w:rsidRDefault="008B1B96" w:rsidP="00B44F26">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 xml:space="preserve">TARPTAUTINIO </w:t>
          </w:r>
          <w:r>
            <w:rPr>
              <w:rFonts w:ascii="Times New Roman" w:eastAsia="Times New Roman" w:hAnsi="Times New Roman" w:cs="Times New Roman"/>
              <w:b/>
              <w:sz w:val="28"/>
              <w:szCs w:val="28"/>
              <w:lang w:val="lt-LT"/>
            </w:rPr>
            <w:t>VIEŠOJO PIRKIMO</w:t>
          </w: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248AF44E" w14:textId="118FCD92" w:rsidR="00B44F26" w:rsidRDefault="00B44F26" w:rsidP="008B1B96">
          <w:pPr>
            <w:spacing w:after="0" w:line="240" w:lineRule="auto"/>
            <w:jc w:val="center"/>
            <w:rPr>
              <w:rFonts w:ascii="Times New Roman" w:eastAsia="Times New Roman" w:hAnsi="Times New Roman" w:cs="Times New Roman"/>
              <w:b/>
              <w:sz w:val="28"/>
              <w:szCs w:val="28"/>
              <w:lang w:val="lt-LT"/>
            </w:rPr>
          </w:pPr>
          <w:r w:rsidRPr="00B44F26">
            <w:rPr>
              <w:rFonts w:ascii="Times New Roman" w:eastAsia="Times New Roman" w:hAnsi="Times New Roman" w:cs="Times New Roman"/>
              <w:b/>
              <w:bCs/>
              <w:sz w:val="28"/>
              <w:szCs w:val="28"/>
              <w:lang w:val="lt-LT" w:eastAsia="lt-LT" w:bidi="lt-LT"/>
            </w:rPr>
            <w:t>PRIVILEGIJUOTŲ NAUDOTOJŲ PRIEIGOS VALDYMO SISTEMOS GAMINTOJO PALAIKYMO, PRIEŽIŪROS IR VYSTYMO PASLAUGOS</w:t>
          </w:r>
        </w:p>
        <w:p w14:paraId="00F1C6BB" w14:textId="77777777" w:rsidR="00B44F26" w:rsidRDefault="00B44F26" w:rsidP="008B1B96">
          <w:pPr>
            <w:spacing w:after="0" w:line="240" w:lineRule="auto"/>
            <w:jc w:val="center"/>
            <w:rPr>
              <w:rFonts w:ascii="Times New Roman" w:eastAsia="Times New Roman" w:hAnsi="Times New Roman" w:cs="Times New Roman"/>
              <w:b/>
              <w:sz w:val="28"/>
              <w:szCs w:val="28"/>
              <w:lang w:val="lt-LT"/>
            </w:rPr>
          </w:pPr>
        </w:p>
        <w:p w14:paraId="2A70294F" w14:textId="56AF7792" w:rsidR="008B1B96" w:rsidRDefault="008B1B96" w:rsidP="008B1B96">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r>
            <w:rPr>
              <w:rFonts w:ascii="Times New Roman" w:eastAsia="Times New Roman" w:hAnsi="Times New Roman" w:cs="Times New Roman"/>
              <w:b/>
              <w:sz w:val="28"/>
              <w:szCs w:val="28"/>
              <w:lang w:val="lt-LT"/>
            </w:rPr>
            <w:t xml:space="preserve"> </w:t>
          </w:r>
          <w:r w:rsidRPr="00CA0F84">
            <w:rPr>
              <w:rFonts w:ascii="Times New Roman" w:eastAsia="Times New Roman" w:hAnsi="Times New Roman" w:cs="Times New Roman"/>
              <w:b/>
              <w:sz w:val="28"/>
              <w:szCs w:val="28"/>
              <w:lang w:val="lt-LT"/>
            </w:rPr>
            <w:t>DOKUMENT</w:t>
          </w:r>
          <w:r>
            <w:rPr>
              <w:rFonts w:ascii="Times New Roman" w:eastAsia="Times New Roman" w:hAnsi="Times New Roman" w:cs="Times New Roman"/>
              <w:b/>
              <w:sz w:val="28"/>
              <w:szCs w:val="28"/>
              <w:lang w:val="lt-LT"/>
            </w:rPr>
            <w:t>AI</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7516B0FB" w14:textId="77777777" w:rsid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p>
        <w:p w14:paraId="62514826" w14:textId="77777777" w:rsidR="00D93311" w:rsidRDefault="00D93311" w:rsidP="00D93311">
          <w:pPr>
            <w:pBdr>
              <w:bottom w:val="single" w:sz="4" w:space="1" w:color="ED7D31" w:themeColor="accent2"/>
            </w:pBdr>
            <w:spacing w:before="2835" w:after="0" w:line="240" w:lineRule="auto"/>
            <w:jc w:val="center"/>
            <w:rPr>
              <w:rFonts w:ascii="Times New Roman" w:eastAsia="Times New Roman" w:hAnsi="Times New Roman" w:cs="Times New Roman"/>
              <w:b/>
              <w:sz w:val="28"/>
              <w:szCs w:val="28"/>
              <w:lang w:val="lt-LT"/>
            </w:rPr>
          </w:pPr>
        </w:p>
        <w:p w14:paraId="0AC826FE" w14:textId="6FD53B4F" w:rsidR="00D93311" w:rsidRDefault="00D93311" w:rsidP="00D93311">
          <w:pPr>
            <w:pBdr>
              <w:bottom w:val="single" w:sz="4" w:space="1" w:color="auto"/>
            </w:pBdr>
            <w:spacing w:before="2835"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br w:type="page"/>
          </w:r>
        </w:p>
        <w:p w14:paraId="354416BB" w14:textId="77777777" w:rsidR="002960F4" w:rsidRPr="00D93311" w:rsidRDefault="002960F4" w:rsidP="00D93311">
          <w:pPr>
            <w:spacing w:after="0" w:line="240" w:lineRule="auto"/>
            <w:jc w:val="center"/>
            <w:rPr>
              <w:rFonts w:ascii="Times New Roman" w:eastAsia="Times New Roman" w:hAnsi="Times New Roman" w:cs="Times New Roman"/>
              <w:b/>
              <w:sz w:val="28"/>
              <w:szCs w:val="28"/>
              <w:lang w:val="lt-LT"/>
            </w:rPr>
          </w:pPr>
        </w:p>
        <w:p w14:paraId="27108F05" w14:textId="3352EABC" w:rsidR="00FE2F38" w:rsidRPr="001D336E" w:rsidRDefault="00FE2F38" w:rsidP="00D93311">
          <w:pPr>
            <w:pStyle w:val="Heading1"/>
            <w:numPr>
              <w:ilvl w:val="0"/>
              <w:numId w:val="0"/>
            </w:numPr>
          </w:pPr>
          <w:r w:rsidRPr="001D336E">
            <w:t>Turinys</w:t>
          </w:r>
          <w:r w:rsidR="00C409C3">
            <w:tab/>
          </w:r>
        </w:p>
        <w:p w14:paraId="79141239" w14:textId="4725C83D"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2EEAD85C"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42EC6366"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0E219A82"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0C2A8644"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4293D725"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7FF7E2CF"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1B1C1222"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0988E49B"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786848D5"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60C45676"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19E04835"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20F04BB8"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2EA96F9F"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7450C36A"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2F80E235"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58CE0C5"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4B0ACA57"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64227477"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1DC92C3F"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7CCCE954"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57FC7D7E"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6379E9">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Heading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yperlink"/>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yperlink"/>
            <w:color w:val="0070C0"/>
          </w:rPr>
          <w:t>http://ebvpd.eviesiejipirkimai.lt/espd-web/</w:t>
        </w:r>
      </w:hyperlink>
      <w:r w:rsidRPr="003A7545">
        <w:rPr>
          <w:rStyle w:val="Hyperlink"/>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Heading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CommentReference"/>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stebėtojo teisėmis gali dalyvauti valstybės ir savivaldybių institucijų ar įstaigų atstovai</w:t>
      </w:r>
      <w:r w:rsidR="00BB6982" w:rsidRPr="003A7545">
        <w:t xml:space="preserve"> </w:t>
      </w:r>
      <w:r w:rsidR="00BB6982" w:rsidRPr="003A7545">
        <w:rPr>
          <w:color w:val="7030A0"/>
        </w:rPr>
        <w:t>(</w:t>
      </w:r>
      <w:r w:rsidR="00BB6982" w:rsidRPr="003A7545">
        <w:rPr>
          <w:i/>
          <w:iCs/>
          <w:color w:val="7030A0"/>
        </w:rPr>
        <w:t>išskyrus politinio (asmeninio) pasitikėjimo valstybės tarnautojus ir valstybės politikus</w:t>
      </w:r>
      <w:r w:rsidR="00BB6982" w:rsidRPr="003A7545">
        <w:rPr>
          <w:color w:val="7030A0"/>
        </w:rPr>
        <w:t>)</w:t>
      </w:r>
      <w:r w:rsidR="00DC3CC2" w:rsidRPr="003A7545">
        <w:t xml:space="preserve">, 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Heading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Heading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yperlink"/>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yperlink"/>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FootnoteReference"/>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Heading1"/>
      </w:pPr>
      <w:bookmarkStart w:id="19" w:name="_Ref38446835"/>
      <w:bookmarkStart w:id="20" w:name="_Toc48053162"/>
      <w:bookmarkStart w:id="21" w:name="_Toc126263052"/>
      <w:r w:rsidRPr="001D336E">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Heading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Heading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Heading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Heading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(kvazisubtiekėjai)</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phasis"/>
          <w:bCs/>
          <w:i w:val="0"/>
          <w:color w:val="auto"/>
        </w:rPr>
      </w:pPr>
      <w:r w:rsidRPr="003A7545">
        <w:t xml:space="preserve">EBVPD pildomas jį įkėlus interneto svetainėje </w:t>
      </w:r>
      <w:hyperlink r:id="rId18" w:history="1">
        <w:r w:rsidRPr="003A7545">
          <w:rPr>
            <w:rStyle w:val="Hyperlink"/>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phasis"/>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r w:rsidRPr="003A7545">
        <w:rPr>
          <w:i/>
          <w:iCs/>
        </w:rPr>
        <w:t>Apostille</w:t>
      </w:r>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7545">
        <w:rPr>
          <w:i/>
          <w:iCs/>
        </w:rPr>
        <w:t>Apostille</w:t>
      </w:r>
      <w:r w:rsidRPr="003A7545">
        <w:t>).</w:t>
      </w:r>
    </w:p>
    <w:p w14:paraId="05692DDE" w14:textId="49BDC443" w:rsidR="008F7425" w:rsidRPr="003A7545" w:rsidRDefault="008F7425" w:rsidP="00D93311">
      <w:pPr>
        <w:pStyle w:val="Heading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(kvazisubtiekėjai)</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Heading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Heading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Heading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Heading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yperlink"/>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Heading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3A7545">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Heading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Heading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tiekėją šiuos dokumentus ar duomenis patikslinti, 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FootnoteReference"/>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Heading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FootnoteReference"/>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Heading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Heading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Heading1"/>
      </w:pPr>
      <w:bookmarkStart w:id="120" w:name="_Ref39425999"/>
      <w:bookmarkStart w:id="121" w:name="_Ref39426005"/>
      <w:bookmarkStart w:id="122" w:name="_Toc48053182"/>
      <w:bookmarkStart w:id="123" w:name="_Toc126263068"/>
      <w:r w:rsidRPr="001D336E">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20D92D7B"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Informaciją apie žodžiu sudarytas sutartis perkančioji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Heading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6DED" w14:textId="77777777" w:rsidR="000F01FA" w:rsidRDefault="000F01FA" w:rsidP="00184B8C">
      <w:pPr>
        <w:spacing w:after="0" w:line="240" w:lineRule="auto"/>
      </w:pPr>
      <w:r>
        <w:separator/>
      </w:r>
    </w:p>
  </w:endnote>
  <w:endnote w:type="continuationSeparator" w:id="0">
    <w:p w14:paraId="4FBCB9F1" w14:textId="77777777" w:rsidR="000F01FA" w:rsidRDefault="000F01FA" w:rsidP="00184B8C">
      <w:pPr>
        <w:spacing w:after="0" w:line="240" w:lineRule="auto"/>
      </w:pPr>
      <w:r>
        <w:continuationSeparator/>
      </w:r>
    </w:p>
  </w:endnote>
  <w:endnote w:type="continuationNotice" w:id="1">
    <w:p w14:paraId="39BBCE32" w14:textId="77777777" w:rsidR="000F01FA" w:rsidRDefault="000F0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F0A6" w14:textId="77777777" w:rsidR="000F01FA" w:rsidRDefault="000F01FA" w:rsidP="00184B8C">
      <w:pPr>
        <w:spacing w:after="0" w:line="240" w:lineRule="auto"/>
      </w:pPr>
      <w:r>
        <w:separator/>
      </w:r>
    </w:p>
  </w:footnote>
  <w:footnote w:type="continuationSeparator" w:id="0">
    <w:p w14:paraId="0EEBF7CE" w14:textId="77777777" w:rsidR="000F01FA" w:rsidRDefault="000F01FA" w:rsidP="00184B8C">
      <w:pPr>
        <w:spacing w:after="0" w:line="240" w:lineRule="auto"/>
      </w:pPr>
      <w:r>
        <w:continuationSeparator/>
      </w:r>
    </w:p>
  </w:footnote>
  <w:footnote w:type="continuationNotice" w:id="1">
    <w:p w14:paraId="256FBC4D" w14:textId="77777777" w:rsidR="000F01FA" w:rsidRDefault="000F01F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Heading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042"/>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36A"/>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F26"/>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aliases w:val="Level 1"/>
    <w:basedOn w:val="Normal"/>
    <w:next w:val="Normal"/>
    <w:link w:val="Heading1Char"/>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aliases w:val="Level 1 Char"/>
    <w:basedOn w:val="DefaultParagraphFont"/>
    <w:link w:val="Heading1"/>
    <w:uiPriority w:val="9"/>
    <w:rsid w:val="00D93311"/>
    <w:rPr>
      <w:rFonts w:ascii="Times New Roman" w:eastAsiaTheme="majorEastAsia" w:hAnsi="Times New Roman" w:cs="Times New Roman"/>
      <w:b/>
      <w:bCs/>
      <w:sz w:val="22"/>
      <w:szCs w:val="22"/>
      <w:lang w:val="lt-LT"/>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Level2">
    <w:name w:val="Level 2"/>
    <w:basedOn w:val="ListParagraph"/>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ListParagraphChar"/>
    <w:link w:val="Level2"/>
    <w:rsid w:val="00125637"/>
    <w:rPr>
      <w:rFonts w:ascii="Times New Roman" w:hAnsi="Times New Roman" w:cs="Times New Roman"/>
      <w:sz w:val="22"/>
      <w:szCs w:val="22"/>
      <w:lang w:val="lt-LT"/>
    </w:rPr>
  </w:style>
  <w:style w:type="paragraph" w:customStyle="1" w:styleId="Level3">
    <w:name w:val="Level 3"/>
    <w:basedOn w:val="ListParagraph"/>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ListParagraphChar"/>
    <w:link w:val="Level3"/>
    <w:rsid w:val="00125637"/>
    <w:rPr>
      <w:rFonts w:ascii="Times New Roman" w:eastAsia="Calibri" w:hAnsi="Times New Roman" w:cs="Times New Roman"/>
      <w:sz w:val="22"/>
      <w:szCs w:val="22"/>
      <w:lang w:val="lt-LT"/>
    </w:rPr>
  </w:style>
  <w:style w:type="paragraph" w:customStyle="1" w:styleId="Level4">
    <w:name w:val="Level 4"/>
    <w:basedOn w:val="ListParagraph"/>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ListParagraphChar"/>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40125</Words>
  <Characters>22872</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8</cp:revision>
  <dcterms:created xsi:type="dcterms:W3CDTF">2025-06-22T16:49:00Z</dcterms:created>
  <dcterms:modified xsi:type="dcterms:W3CDTF">2025-06-22T18:08:00Z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